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6E" w:rsidRPr="00CF7D26" w:rsidRDefault="00BD506E" w:rsidP="00BD506E">
      <w:pPr>
        <w:pStyle w:val="Ttulo"/>
        <w:ind w:left="0"/>
        <w:rPr>
          <w:rFonts w:ascii="Tahoma" w:hAnsi="Tahoma" w:cs="Tahoma"/>
          <w:szCs w:val="26"/>
        </w:rPr>
      </w:pPr>
      <w:bookmarkStart w:id="0" w:name="_GoBack"/>
      <w:r>
        <w:rPr>
          <w:rFonts w:ascii="Tahoma" w:hAnsi="Tahoma" w:cs="Tahoma"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-295910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rPr>
          <w:rFonts w:ascii="Tahoma" w:hAnsi="Tahoma" w:cs="Tahoma"/>
          <w:szCs w:val="26"/>
        </w:rPr>
        <w:t>LIGA DE ENSINO DO RIO GRANDE DO NORTE</w:t>
      </w:r>
    </w:p>
    <w:p w:rsidR="00BD506E" w:rsidRPr="00CF7D26" w:rsidRDefault="00BD506E" w:rsidP="00BD506E">
      <w:pPr>
        <w:pStyle w:val="Subttulo"/>
        <w:ind w:left="0"/>
        <w:rPr>
          <w:rFonts w:ascii="Tahoma" w:hAnsi="Tahoma" w:cs="Tahoma"/>
          <w:b/>
          <w:sz w:val="28"/>
          <w:szCs w:val="26"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BD506E" w:rsidRDefault="00BD506E" w:rsidP="00BD506E">
      <w:pPr>
        <w:jc w:val="center"/>
      </w:pPr>
    </w:p>
    <w:bookmarkEnd w:id="0"/>
    <w:p w:rsidR="00BD506E" w:rsidRPr="002C53B1" w:rsidRDefault="00BD506E" w:rsidP="00BD506E"/>
    <w:p w:rsidR="00BD506E" w:rsidRDefault="00BD506E" w:rsidP="00BD506E">
      <w:pPr>
        <w:pStyle w:val="Ttulo3"/>
      </w:pPr>
    </w:p>
    <w:p w:rsidR="00BD506E" w:rsidRDefault="00BD506E" w:rsidP="00BD506E">
      <w:pPr>
        <w:pStyle w:val="Ttulo3"/>
      </w:pPr>
      <w:r>
        <w:t>PORTARIAS – ANO 2016</w:t>
      </w:r>
    </w:p>
    <w:p w:rsidR="00BD506E" w:rsidRDefault="00BD506E" w:rsidP="00BD506E">
      <w:pPr>
        <w:jc w:val="center"/>
      </w:pPr>
    </w:p>
    <w:p w:rsidR="00BD506E" w:rsidRDefault="00BD506E" w:rsidP="00BD506E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5939"/>
        <w:gridCol w:w="1158"/>
      </w:tblGrid>
      <w:tr w:rsidR="00BD506E" w:rsidTr="008E1383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30" w:type="dxa"/>
          </w:tcPr>
          <w:p w:rsidR="00BD506E" w:rsidRDefault="00BD506E" w:rsidP="008E1383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BD506E" w:rsidRDefault="00BD506E" w:rsidP="008E1383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BD506E" w:rsidRDefault="00BD506E" w:rsidP="008E138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BD506E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Dispensar Profa Lívia Maria da Coord Cursos BSI e Redes Comp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fever</w:t>
            </w:r>
          </w:p>
        </w:tc>
      </w:tr>
      <w:tr w:rsidR="00BD506E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Estabelece reajuste das mensalidades para mensalidades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 janeiro</w:t>
            </w:r>
          </w:p>
        </w:tc>
      </w:tr>
      <w:tr w:rsidR="00BD506E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Nomear Prof Alexandre Luiz Damasceno Coord BSI e Redes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fever</w:t>
            </w:r>
          </w:p>
        </w:tc>
      </w:tr>
      <w:tr w:rsidR="00BD506E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Alterações composição Colegiado de Ciências Contábeis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março</w:t>
            </w:r>
          </w:p>
        </w:tc>
      </w:tr>
      <w:tr w:rsidR="00BD506E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Destituir Edson Luiz Amaral – Função  Pró-Reitor Administrativo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março</w:t>
            </w:r>
          </w:p>
        </w:tc>
      </w:tr>
      <w:tr w:rsidR="00BD506E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Edson Luiz Amaral – Função Assessor Cont. Financeiro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março</w:t>
            </w:r>
          </w:p>
        </w:tc>
      </w:tr>
      <w:tr w:rsidR="00BD506E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Alterações Composição do NDE do Curso de Nutrição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abril</w:t>
            </w:r>
          </w:p>
        </w:tc>
      </w:tr>
      <w:tr w:rsidR="00BD506E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Alterações na composição Colegiado do Curso de Nutrição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abril</w:t>
            </w:r>
          </w:p>
        </w:tc>
      </w:tr>
      <w:tr w:rsidR="00BD506E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membros do NDE Curso de Serviço Social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abril</w:t>
            </w:r>
          </w:p>
        </w:tc>
      </w:tr>
      <w:tr w:rsidR="00BD506E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010/2016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composição Colegiado Psicologia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abril</w:t>
            </w:r>
          </w:p>
        </w:tc>
      </w:tr>
      <w:tr w:rsidR="00BD506E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011/2016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Profa. Suzana Joffer – Coord. TCC Serviço Social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abril</w:t>
            </w:r>
          </w:p>
        </w:tc>
      </w:tr>
      <w:tr w:rsidR="00BD506E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012/2016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Comissão Vestibular - COPAVI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setemb</w:t>
            </w:r>
          </w:p>
        </w:tc>
      </w:tr>
      <w:tr w:rsidR="00BD506E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013/2016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 Profa. Georgia Filomena  Coord. Estág Superv. Psicol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setemb</w:t>
            </w:r>
          </w:p>
        </w:tc>
      </w:tr>
      <w:tr w:rsidR="00BD506E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014/2016</w:t>
            </w:r>
          </w:p>
        </w:tc>
        <w:tc>
          <w:tcPr>
            <w:tcW w:w="6662" w:type="dxa"/>
          </w:tcPr>
          <w:p w:rsidR="00BD506E" w:rsidRPr="00BC35C1" w:rsidRDefault="00BD506E" w:rsidP="008E1383">
            <w:pPr>
              <w:rPr>
                <w:rFonts w:ascii="Times New Roman" w:hAnsi="Times New Roman"/>
                <w:noProof/>
                <w:lang w:val="en-US"/>
              </w:rPr>
            </w:pPr>
            <w:r w:rsidRPr="00BC35C1">
              <w:rPr>
                <w:rFonts w:ascii="Times New Roman" w:hAnsi="Times New Roman"/>
                <w:noProof/>
                <w:lang w:val="en-US"/>
              </w:rPr>
              <w:t>Nomear Profa. Rocelly Dayane – Coord Adjunt</w:t>
            </w:r>
            <w:r>
              <w:rPr>
                <w:rFonts w:ascii="Times New Roman" w:hAnsi="Times New Roman"/>
                <w:noProof/>
                <w:lang w:val="en-US"/>
              </w:rPr>
              <w:t>a Psicologia</w:t>
            </w:r>
          </w:p>
        </w:tc>
        <w:tc>
          <w:tcPr>
            <w:tcW w:w="1203" w:type="dxa"/>
          </w:tcPr>
          <w:p w:rsidR="00BD506E" w:rsidRPr="00BC35C1" w:rsidRDefault="00BD506E" w:rsidP="008E1383">
            <w:pPr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12 setemb</w:t>
            </w:r>
          </w:p>
        </w:tc>
      </w:tr>
      <w:tr w:rsidR="00BD506E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Pr="00BC35C1" w:rsidRDefault="00BD506E" w:rsidP="008E1383">
            <w:pPr>
              <w:jc w:val="both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015/2016</w:t>
            </w:r>
          </w:p>
        </w:tc>
        <w:tc>
          <w:tcPr>
            <w:tcW w:w="6662" w:type="dxa"/>
          </w:tcPr>
          <w:p w:rsidR="00BD506E" w:rsidRPr="00BC35C1" w:rsidRDefault="00BD506E" w:rsidP="008E1383">
            <w:pPr>
              <w:rPr>
                <w:rFonts w:ascii="Times New Roman" w:hAnsi="Times New Roman"/>
                <w:noProof/>
              </w:rPr>
            </w:pPr>
            <w:r w:rsidRPr="00BC35C1">
              <w:rPr>
                <w:rFonts w:ascii="Times New Roman" w:hAnsi="Times New Roman"/>
                <w:noProof/>
              </w:rPr>
              <w:t xml:space="preserve">Nomear Profa. Luciana Carla – Coord. </w:t>
            </w:r>
            <w:r>
              <w:rPr>
                <w:rFonts w:ascii="Times New Roman" w:hAnsi="Times New Roman"/>
                <w:noProof/>
              </w:rPr>
              <w:t>TCC Psicologia</w:t>
            </w:r>
          </w:p>
        </w:tc>
        <w:tc>
          <w:tcPr>
            <w:tcW w:w="1203" w:type="dxa"/>
          </w:tcPr>
          <w:p w:rsidR="00BD506E" w:rsidRPr="00BC35C1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setemb</w:t>
            </w:r>
          </w:p>
        </w:tc>
      </w:tr>
      <w:tr w:rsidR="00BD506E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Pr="00BC35C1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016/2016</w:t>
            </w:r>
          </w:p>
        </w:tc>
        <w:tc>
          <w:tcPr>
            <w:tcW w:w="6662" w:type="dxa"/>
          </w:tcPr>
          <w:p w:rsidR="00BD506E" w:rsidRPr="00BC35C1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Alterações composição Colegiado Administração</w:t>
            </w:r>
          </w:p>
        </w:tc>
        <w:tc>
          <w:tcPr>
            <w:tcW w:w="1203" w:type="dxa"/>
          </w:tcPr>
          <w:p w:rsidR="00BD506E" w:rsidRPr="00BC35C1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 outubro</w:t>
            </w:r>
          </w:p>
        </w:tc>
      </w:tr>
      <w:tr w:rsidR="00BD506E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Pr="00BC35C1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017/2016</w:t>
            </w:r>
          </w:p>
        </w:tc>
        <w:tc>
          <w:tcPr>
            <w:tcW w:w="6662" w:type="dxa"/>
          </w:tcPr>
          <w:p w:rsidR="00BD506E" w:rsidRPr="00BC35C1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Nomear Profa Alessandra – Pró-Reitora Administrativa </w:t>
            </w:r>
          </w:p>
        </w:tc>
        <w:tc>
          <w:tcPr>
            <w:tcW w:w="1203" w:type="dxa"/>
          </w:tcPr>
          <w:p w:rsidR="00BD506E" w:rsidRPr="00BC35C1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novem</w:t>
            </w:r>
          </w:p>
        </w:tc>
      </w:tr>
      <w:tr w:rsidR="00BD506E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Pr="00BC35C1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018/2016</w:t>
            </w:r>
          </w:p>
        </w:tc>
        <w:tc>
          <w:tcPr>
            <w:tcW w:w="6662" w:type="dxa"/>
          </w:tcPr>
          <w:p w:rsidR="00BD506E" w:rsidRPr="00BC35C1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Estabelece reajuste mensalidades para 2017</w:t>
            </w:r>
          </w:p>
        </w:tc>
        <w:tc>
          <w:tcPr>
            <w:tcW w:w="1203" w:type="dxa"/>
          </w:tcPr>
          <w:p w:rsidR="00BD506E" w:rsidRPr="00BC35C1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09 dezem</w:t>
            </w:r>
          </w:p>
        </w:tc>
      </w:tr>
      <w:tr w:rsidR="00BD506E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019/2016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Determinar tempo mandato supletivo do DCE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dezem</w:t>
            </w:r>
          </w:p>
        </w:tc>
      </w:tr>
      <w:tr w:rsidR="00BD506E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020/2016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Fixar reajuste valor da mensalidade cursos de Pós-Graduação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dezem</w:t>
            </w:r>
          </w:p>
        </w:tc>
      </w:tr>
      <w:tr w:rsidR="00BD506E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021/2016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Exonorar Profa Alessandra Martins Coord. Curso Psicologia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dezem</w:t>
            </w:r>
          </w:p>
        </w:tc>
      </w:tr>
      <w:tr w:rsidR="00BD506E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022/2016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 w:rsidRPr="002F1AEE">
              <w:rPr>
                <w:rFonts w:ascii="Times New Roman" w:hAnsi="Times New Roman"/>
                <w:noProof/>
                <w:lang w:val="en-US"/>
              </w:rPr>
              <w:t xml:space="preserve">Nomear Profa Rocelly Dayane Coord. </w:t>
            </w:r>
            <w:r>
              <w:rPr>
                <w:rFonts w:ascii="Times New Roman" w:hAnsi="Times New Roman"/>
                <w:noProof/>
              </w:rPr>
              <w:t>Curso Psicologia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dezem</w:t>
            </w:r>
          </w:p>
        </w:tc>
      </w:tr>
      <w:tr w:rsidR="00BD506E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023/2016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Estabelece regulam sobre os Projetos de Pesq com seres humanos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dezem</w:t>
            </w:r>
          </w:p>
        </w:tc>
      </w:tr>
      <w:tr w:rsidR="00BD506E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024/2016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o Curso de MBA Gestão Estratégica de Serviços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dezem</w:t>
            </w:r>
          </w:p>
        </w:tc>
      </w:tr>
      <w:tr w:rsidR="00BD506E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025/2016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o Curso Espec em Engenharia Civil e Arquit Sustentável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dezem</w:t>
            </w:r>
          </w:p>
        </w:tc>
      </w:tr>
      <w:tr w:rsidR="00BD506E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D506E" w:rsidRDefault="00BD506E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026/2016</w:t>
            </w:r>
          </w:p>
        </w:tc>
        <w:tc>
          <w:tcPr>
            <w:tcW w:w="6662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Recondução Pró-Reitora Acadêmica Fátima Cristina</w:t>
            </w:r>
          </w:p>
        </w:tc>
        <w:tc>
          <w:tcPr>
            <w:tcW w:w="1203" w:type="dxa"/>
          </w:tcPr>
          <w:p w:rsidR="00BD506E" w:rsidRDefault="00BD506E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dezem</w:t>
            </w:r>
          </w:p>
        </w:tc>
      </w:tr>
    </w:tbl>
    <w:p w:rsidR="005B1E56" w:rsidRDefault="00BD506E"/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6E" w:rsidRDefault="00BD506E" w:rsidP="00BD506E">
      <w:r>
        <w:separator/>
      </w:r>
    </w:p>
  </w:endnote>
  <w:endnote w:type="continuationSeparator" w:id="0">
    <w:p w:rsidR="00BD506E" w:rsidRDefault="00BD506E" w:rsidP="00BD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6E" w:rsidRDefault="00BD506E" w:rsidP="00BD506E">
      <w:r>
        <w:separator/>
      </w:r>
    </w:p>
  </w:footnote>
  <w:footnote w:type="continuationSeparator" w:id="0">
    <w:p w:rsidR="00BD506E" w:rsidRDefault="00BD506E" w:rsidP="00BD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6E"/>
    <w:rsid w:val="00716010"/>
    <w:rsid w:val="00B664D2"/>
    <w:rsid w:val="00B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6E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D506E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D506E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D506E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BD506E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D506E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BD506E"/>
    <w:rPr>
      <w:rFonts w:ascii="Emblem" w:eastAsia="Times New Roman" w:hAnsi="Emblem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5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506E"/>
    <w:rPr>
      <w:rFonts w:ascii="Architect" w:eastAsia="Times New Roman" w:hAnsi="Architect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5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506E"/>
    <w:rPr>
      <w:rFonts w:ascii="Architect" w:eastAsia="Times New Roman" w:hAnsi="Architect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6E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D506E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D506E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D506E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BD506E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D506E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BD506E"/>
    <w:rPr>
      <w:rFonts w:ascii="Emblem" w:eastAsia="Times New Roman" w:hAnsi="Emblem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5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506E"/>
    <w:rPr>
      <w:rFonts w:ascii="Architect" w:eastAsia="Times New Roman" w:hAnsi="Architect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5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506E"/>
    <w:rPr>
      <w:rFonts w:ascii="Architect" w:eastAsia="Times New Roman" w:hAnsi="Architect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2023-06-20T14:43:00Z</dcterms:created>
  <dcterms:modified xsi:type="dcterms:W3CDTF">2023-06-20T14:49:00Z</dcterms:modified>
</cp:coreProperties>
</file>